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ED07E" w14:textId="2D88555F" w:rsidR="0083589A" w:rsidRDefault="00000000">
      <w:pPr>
        <w:spacing w:before="240" w:after="240"/>
        <w:rPr>
          <w:rFonts w:ascii="Trebuchet MS" w:eastAsia="Trebuchet MS" w:hAnsi="Trebuchet MS" w:cs="Trebuchet MS"/>
          <w:b/>
          <w:sz w:val="20"/>
          <w:szCs w:val="20"/>
        </w:rPr>
      </w:pPr>
      <w:r>
        <w:rPr>
          <w:rFonts w:ascii="Trebuchet MS" w:eastAsia="Trebuchet MS" w:hAnsi="Trebuchet MS" w:cs="Trebuchet MS"/>
          <w:b/>
          <w:sz w:val="40"/>
          <w:szCs w:val="40"/>
        </w:rPr>
        <w:t xml:space="preserve">JOB ROLE: </w:t>
      </w:r>
      <w:r w:rsidR="00E56EB2">
        <w:rPr>
          <w:rFonts w:ascii="Trebuchet MS" w:eastAsia="Trebuchet MS" w:hAnsi="Trebuchet MS" w:cs="Trebuchet MS"/>
          <w:b/>
          <w:sz w:val="40"/>
          <w:szCs w:val="40"/>
        </w:rPr>
        <w:t xml:space="preserve">Freelance </w:t>
      </w:r>
      <w:r>
        <w:rPr>
          <w:rFonts w:ascii="Trebuchet MS" w:eastAsia="Trebuchet MS" w:hAnsi="Trebuchet MS" w:cs="Trebuchet MS"/>
          <w:b/>
          <w:sz w:val="40"/>
          <w:szCs w:val="40"/>
        </w:rPr>
        <w:t>Marketing Manager</w:t>
      </w:r>
    </w:p>
    <w:tbl>
      <w:tblPr>
        <w:tblStyle w:val="a"/>
        <w:tblW w:w="9015" w:type="dxa"/>
        <w:tblBorders>
          <w:top w:val="nil"/>
          <w:left w:val="nil"/>
          <w:bottom w:val="nil"/>
          <w:right w:val="nil"/>
          <w:insideH w:val="nil"/>
          <w:insideV w:val="nil"/>
        </w:tblBorders>
        <w:tblLayout w:type="fixed"/>
        <w:tblLook w:val="0600" w:firstRow="0" w:lastRow="0" w:firstColumn="0" w:lastColumn="0" w:noHBand="1" w:noVBand="1"/>
      </w:tblPr>
      <w:tblGrid>
        <w:gridCol w:w="2070"/>
        <w:gridCol w:w="6945"/>
      </w:tblGrid>
      <w:tr w:rsidR="0083589A" w14:paraId="02523647" w14:textId="77777777">
        <w:tc>
          <w:tcPr>
            <w:tcW w:w="207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23315FFF" w14:textId="77777777" w:rsidR="0083589A" w:rsidRDefault="00000000">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Responsibilities</w:t>
            </w:r>
          </w:p>
        </w:tc>
        <w:tc>
          <w:tcPr>
            <w:tcW w:w="69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83C749B" w14:textId="66576803" w:rsidR="0083589A" w:rsidRDefault="00520FEC">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Print and online marketing including social media management</w:t>
            </w:r>
          </w:p>
        </w:tc>
      </w:tr>
      <w:tr w:rsidR="0083589A" w14:paraId="5A844646" w14:textId="77777777">
        <w:trPr>
          <w:trHeight w:val="435"/>
        </w:trPr>
        <w:tc>
          <w:tcPr>
            <w:tcW w:w="20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6F8FEB6" w14:textId="77777777" w:rsidR="0083589A" w:rsidRDefault="00000000">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Rate of Pay</w:t>
            </w:r>
          </w:p>
        </w:tc>
        <w:tc>
          <w:tcPr>
            <w:tcW w:w="6945" w:type="dxa"/>
            <w:tcBorders>
              <w:top w:val="nil"/>
              <w:left w:val="nil"/>
              <w:bottom w:val="single" w:sz="5" w:space="0" w:color="000000"/>
              <w:right w:val="single" w:sz="5" w:space="0" w:color="000000"/>
            </w:tcBorders>
            <w:tcMar>
              <w:top w:w="100" w:type="dxa"/>
              <w:left w:w="100" w:type="dxa"/>
              <w:bottom w:w="100" w:type="dxa"/>
              <w:right w:w="100" w:type="dxa"/>
            </w:tcMar>
          </w:tcPr>
          <w:p w14:paraId="39505972" w14:textId="0CF3D948" w:rsidR="0083589A" w:rsidRDefault="00000000">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w:t>
            </w:r>
            <w:r w:rsidR="00520FEC">
              <w:rPr>
                <w:rFonts w:ascii="Trebuchet MS" w:eastAsia="Trebuchet MS" w:hAnsi="Trebuchet MS" w:cs="Trebuchet MS"/>
                <w:b/>
                <w:sz w:val="20"/>
                <w:szCs w:val="20"/>
              </w:rPr>
              <w:t>14</w:t>
            </w:r>
            <w:r>
              <w:rPr>
                <w:rFonts w:ascii="Trebuchet MS" w:eastAsia="Trebuchet MS" w:hAnsi="Trebuchet MS" w:cs="Trebuchet MS"/>
                <w:b/>
                <w:sz w:val="20"/>
                <w:szCs w:val="20"/>
              </w:rPr>
              <w:t xml:space="preserve"> per hour, Freelance</w:t>
            </w:r>
          </w:p>
        </w:tc>
      </w:tr>
      <w:tr w:rsidR="0083589A" w14:paraId="16B4CE59" w14:textId="77777777">
        <w:trPr>
          <w:trHeight w:val="435"/>
        </w:trPr>
        <w:tc>
          <w:tcPr>
            <w:tcW w:w="20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F88DFCC" w14:textId="77777777" w:rsidR="0083589A" w:rsidRDefault="00000000">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Hours</w:t>
            </w:r>
          </w:p>
        </w:tc>
        <w:tc>
          <w:tcPr>
            <w:tcW w:w="6945" w:type="dxa"/>
            <w:tcBorders>
              <w:top w:val="nil"/>
              <w:left w:val="nil"/>
              <w:bottom w:val="single" w:sz="5" w:space="0" w:color="000000"/>
              <w:right w:val="single" w:sz="5" w:space="0" w:color="000000"/>
            </w:tcBorders>
            <w:tcMar>
              <w:top w:w="100" w:type="dxa"/>
              <w:left w:w="100" w:type="dxa"/>
              <w:bottom w:w="100" w:type="dxa"/>
              <w:right w:w="100" w:type="dxa"/>
            </w:tcMar>
          </w:tcPr>
          <w:p w14:paraId="60FE4BF5" w14:textId="1C575505" w:rsidR="0083589A" w:rsidRDefault="006125C8">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8</w:t>
            </w:r>
            <w:r w:rsidR="00520FEC">
              <w:rPr>
                <w:rFonts w:ascii="Trebuchet MS" w:eastAsia="Trebuchet MS" w:hAnsi="Trebuchet MS" w:cs="Trebuchet MS"/>
                <w:b/>
                <w:sz w:val="20"/>
                <w:szCs w:val="20"/>
              </w:rPr>
              <w:t xml:space="preserve"> hours per week</w:t>
            </w:r>
          </w:p>
        </w:tc>
      </w:tr>
      <w:tr w:rsidR="0083589A" w14:paraId="3727C6C4" w14:textId="77777777">
        <w:trPr>
          <w:trHeight w:val="435"/>
        </w:trPr>
        <w:tc>
          <w:tcPr>
            <w:tcW w:w="207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15CE5BA" w14:textId="77777777" w:rsidR="0083589A" w:rsidRDefault="00000000">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Reporting to</w:t>
            </w:r>
          </w:p>
        </w:tc>
        <w:tc>
          <w:tcPr>
            <w:tcW w:w="6945" w:type="dxa"/>
            <w:tcBorders>
              <w:top w:val="nil"/>
              <w:left w:val="nil"/>
              <w:bottom w:val="single" w:sz="5" w:space="0" w:color="000000"/>
              <w:right w:val="single" w:sz="5" w:space="0" w:color="000000"/>
            </w:tcBorders>
            <w:tcMar>
              <w:top w:w="100" w:type="dxa"/>
              <w:left w:w="100" w:type="dxa"/>
              <w:bottom w:w="100" w:type="dxa"/>
              <w:right w:w="100" w:type="dxa"/>
            </w:tcMar>
          </w:tcPr>
          <w:p w14:paraId="53E5EFA7" w14:textId="4358AA45" w:rsidR="0083589A" w:rsidRDefault="00A57B30">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Marketing Director</w:t>
            </w:r>
          </w:p>
        </w:tc>
      </w:tr>
    </w:tbl>
    <w:p w14:paraId="0C0112AA" w14:textId="77777777" w:rsidR="0083589A" w:rsidRDefault="00000000">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Vision</w:t>
      </w:r>
    </w:p>
    <w:p w14:paraId="2035C5D9" w14:textId="77777777" w:rsidR="0083589A" w:rsidRDefault="00000000">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The Electric Palace aims to be a thriving cinema and café bar in the heart of the old town, renowned for our exciting schedule of films, music and live events.</w:t>
      </w:r>
    </w:p>
    <w:p w14:paraId="49F3D140" w14:textId="77777777" w:rsidR="0083589A" w:rsidRDefault="00000000">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Core values</w:t>
      </w:r>
    </w:p>
    <w:p w14:paraId="29AF5FAA" w14:textId="77777777" w:rsidR="0083589A" w:rsidRDefault="00000000">
      <w:pPr>
        <w:spacing w:before="240" w:after="240"/>
        <w:rPr>
          <w:rFonts w:ascii="Trebuchet MS" w:eastAsia="Trebuchet MS" w:hAnsi="Trebuchet MS" w:cs="Trebuchet MS"/>
          <w:b/>
          <w:sz w:val="20"/>
          <w:szCs w:val="20"/>
        </w:rPr>
      </w:pPr>
      <w:r>
        <w:rPr>
          <w:rFonts w:ascii="Trebuchet MS" w:eastAsia="Trebuchet MS" w:hAnsi="Trebuchet MS" w:cs="Trebuchet MS"/>
          <w:sz w:val="20"/>
          <w:szCs w:val="20"/>
        </w:rPr>
        <w:t>Inclusive, Accurate, Creative, Independent, Friendly, Professional.</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3589A" w14:paraId="316E87AC" w14:textId="77777777">
        <w:tc>
          <w:tcPr>
            <w:tcW w:w="9029" w:type="dxa"/>
            <w:tcMar>
              <w:top w:w="100" w:type="dxa"/>
              <w:left w:w="100" w:type="dxa"/>
              <w:bottom w:w="100" w:type="dxa"/>
              <w:right w:w="100" w:type="dxa"/>
            </w:tcMar>
          </w:tcPr>
          <w:p w14:paraId="47F5C750" w14:textId="77777777" w:rsidR="0083589A" w:rsidRDefault="00000000">
            <w:pPr>
              <w:spacing w:before="240" w:after="240"/>
              <w:rPr>
                <w:rFonts w:ascii="Trebuchet MS" w:eastAsia="Trebuchet MS" w:hAnsi="Trebuchet MS" w:cs="Trebuchet MS"/>
                <w:b/>
              </w:rPr>
            </w:pPr>
            <w:r>
              <w:rPr>
                <w:rFonts w:ascii="Trebuchet MS" w:eastAsia="Trebuchet MS" w:hAnsi="Trebuchet MS" w:cs="Trebuchet MS"/>
                <w:b/>
                <w:sz w:val="20"/>
                <w:szCs w:val="20"/>
              </w:rPr>
              <w:t xml:space="preserve"> OVERVIEW OF THE ROLE</w:t>
            </w:r>
          </w:p>
          <w:p w14:paraId="0E539E50" w14:textId="5B66FCFC" w:rsidR="0083589A" w:rsidRDefault="002F035B">
            <w:pPr>
              <w:spacing w:before="240" w:after="240"/>
              <w:rPr>
                <w:rFonts w:ascii="Trebuchet MS" w:eastAsia="Trebuchet MS" w:hAnsi="Trebuchet MS" w:cs="Trebuchet MS"/>
                <w:b/>
                <w:sz w:val="20"/>
                <w:szCs w:val="20"/>
              </w:rPr>
            </w:pPr>
            <w:r>
              <w:rPr>
                <w:rFonts w:ascii="Trebuchet MS" w:eastAsia="Trebuchet MS" w:hAnsi="Trebuchet MS" w:cs="Trebuchet MS"/>
                <w:sz w:val="20"/>
                <w:szCs w:val="20"/>
              </w:rPr>
              <w:t xml:space="preserve">1. </w:t>
            </w:r>
            <w:r>
              <w:rPr>
                <w:rFonts w:ascii="Trebuchet MS" w:eastAsia="Trebuchet MS" w:hAnsi="Trebuchet MS" w:cs="Trebuchet MS"/>
                <w:b/>
                <w:sz w:val="20"/>
                <w:szCs w:val="20"/>
              </w:rPr>
              <w:t>WEBSITE EDITING: Uploading listings copy and assets, news copywriting and editing, and quality control, liaising with directors on detail. Includes working with multimedia assets.</w:t>
            </w:r>
          </w:p>
          <w:p w14:paraId="66CAE838" w14:textId="173D14A7" w:rsidR="00885311" w:rsidRDefault="002F035B">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2</w:t>
            </w:r>
            <w:r w:rsidR="00885311">
              <w:rPr>
                <w:rFonts w:ascii="Trebuchet MS" w:eastAsia="Trebuchet MS" w:hAnsi="Trebuchet MS" w:cs="Trebuchet MS"/>
                <w:b/>
                <w:sz w:val="20"/>
                <w:szCs w:val="20"/>
              </w:rPr>
              <w:t>. PRINTED MATERIALS:</w:t>
            </w:r>
            <w:r w:rsidR="00556C8E">
              <w:rPr>
                <w:rFonts w:ascii="Trebuchet MS" w:eastAsia="Trebuchet MS" w:hAnsi="Trebuchet MS" w:cs="Trebuchet MS"/>
                <w:b/>
                <w:sz w:val="20"/>
                <w:szCs w:val="20"/>
              </w:rPr>
              <w:t xml:space="preserve"> Create strategy for print output, including l</w:t>
            </w:r>
            <w:r w:rsidR="00885311">
              <w:rPr>
                <w:rFonts w:ascii="Trebuchet MS" w:eastAsia="Trebuchet MS" w:hAnsi="Trebuchet MS" w:cs="Trebuchet MS"/>
                <w:b/>
                <w:sz w:val="20"/>
                <w:szCs w:val="20"/>
              </w:rPr>
              <w:t xml:space="preserve">iaising with </w:t>
            </w:r>
            <w:r w:rsidR="00556C8E">
              <w:rPr>
                <w:rFonts w:ascii="Trebuchet MS" w:eastAsia="Trebuchet MS" w:hAnsi="Trebuchet MS" w:cs="Trebuchet MS"/>
                <w:b/>
                <w:sz w:val="20"/>
                <w:szCs w:val="20"/>
              </w:rPr>
              <w:t>external designer or creating print materials in-house.</w:t>
            </w:r>
          </w:p>
          <w:p w14:paraId="38ED0B3A" w14:textId="486DC056" w:rsidR="0083589A" w:rsidRDefault="00000000">
            <w:pPr>
              <w:pStyle w:val="Heading3"/>
              <w:keepNext w:val="0"/>
              <w:keepLines w:val="0"/>
              <w:spacing w:before="280"/>
              <w:rPr>
                <w:rFonts w:ascii="Trebuchet MS" w:eastAsia="Trebuchet MS" w:hAnsi="Trebuchet MS" w:cs="Trebuchet MS"/>
                <w:b/>
                <w:color w:val="000000"/>
                <w:sz w:val="20"/>
                <w:szCs w:val="20"/>
              </w:rPr>
            </w:pPr>
            <w:bookmarkStart w:id="0" w:name="_38brt2twg2u2" w:colFirst="0" w:colLast="0"/>
            <w:bookmarkEnd w:id="0"/>
            <w:r>
              <w:rPr>
                <w:rFonts w:ascii="Trebuchet MS" w:eastAsia="Trebuchet MS" w:hAnsi="Trebuchet MS" w:cs="Trebuchet MS"/>
                <w:b/>
                <w:color w:val="000000"/>
                <w:sz w:val="20"/>
                <w:szCs w:val="20"/>
              </w:rPr>
              <w:t xml:space="preserve">3. ENEWSLETTER: </w:t>
            </w:r>
            <w:r w:rsidR="00A90ADB">
              <w:rPr>
                <w:rFonts w:ascii="Trebuchet MS" w:eastAsia="Trebuchet MS" w:hAnsi="Trebuchet MS" w:cs="Trebuchet MS"/>
                <w:b/>
                <w:color w:val="000000"/>
                <w:sz w:val="20"/>
                <w:szCs w:val="20"/>
              </w:rPr>
              <w:t>Manage and send</w:t>
            </w:r>
            <w:r>
              <w:rPr>
                <w:rFonts w:ascii="Trebuchet MS" w:eastAsia="Trebuchet MS" w:hAnsi="Trebuchet MS" w:cs="Trebuchet MS"/>
                <w:b/>
                <w:color w:val="000000"/>
                <w:sz w:val="20"/>
                <w:szCs w:val="20"/>
              </w:rPr>
              <w:t xml:space="preserve"> the Electric Palace enewsletter</w:t>
            </w:r>
            <w:r w:rsidR="00A90ADB">
              <w:rPr>
                <w:rFonts w:ascii="Trebuchet MS" w:eastAsia="Trebuchet MS" w:hAnsi="Trebuchet MS" w:cs="Trebuchet MS"/>
                <w:b/>
                <w:color w:val="000000"/>
                <w:sz w:val="20"/>
                <w:szCs w:val="20"/>
              </w:rPr>
              <w:t>.</w:t>
            </w:r>
            <w:r>
              <w:rPr>
                <w:rFonts w:ascii="Trebuchet MS" w:eastAsia="Trebuchet MS" w:hAnsi="Trebuchet MS" w:cs="Trebuchet MS"/>
                <w:b/>
                <w:color w:val="000000"/>
                <w:sz w:val="20"/>
                <w:szCs w:val="20"/>
              </w:rPr>
              <w:t xml:space="preserve"> Includes analysis of enewsletter performance along with developing audience segmentation strategy across Mailchimp.</w:t>
            </w:r>
          </w:p>
          <w:p w14:paraId="174E638C" w14:textId="2D119F59" w:rsidR="00885311" w:rsidRDefault="002F035B">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4</w:t>
            </w:r>
            <w:r w:rsidR="00885311">
              <w:rPr>
                <w:rFonts w:ascii="Trebuchet MS" w:eastAsia="Trebuchet MS" w:hAnsi="Trebuchet MS" w:cs="Trebuchet MS"/>
                <w:b/>
                <w:sz w:val="20"/>
                <w:szCs w:val="20"/>
              </w:rPr>
              <w:t xml:space="preserve">.SOCIAL MEDIA MANAGEMENT: Managing and monitoring the output and communication tactics across our social media channels, including paid advertising, and devising a strategy to coordinate further outreach activity on the channels. </w:t>
            </w:r>
          </w:p>
          <w:p w14:paraId="78D47154" w14:textId="45920D72" w:rsidR="0083589A" w:rsidRDefault="002F035B">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5. EXTERNAL DIGITAL CHANNELS: Coordinate outreach and upload of cinema listings</w:t>
            </w:r>
            <w:r w:rsidR="00B61745">
              <w:rPr>
                <w:rFonts w:ascii="Trebuchet MS" w:eastAsia="Trebuchet MS" w:hAnsi="Trebuchet MS" w:cs="Trebuchet MS"/>
                <w:b/>
                <w:sz w:val="20"/>
                <w:szCs w:val="20"/>
              </w:rPr>
              <w:t>/news</w:t>
            </w:r>
            <w:r>
              <w:rPr>
                <w:rFonts w:ascii="Trebuchet MS" w:eastAsia="Trebuchet MS" w:hAnsi="Trebuchet MS" w:cs="Trebuchet MS"/>
                <w:b/>
                <w:sz w:val="20"/>
                <w:szCs w:val="20"/>
              </w:rPr>
              <w:t xml:space="preserve"> to external sites with Marketing volunteers</w:t>
            </w:r>
            <w:r w:rsidR="008D1C9C">
              <w:rPr>
                <w:rFonts w:ascii="Trebuchet MS" w:eastAsia="Trebuchet MS" w:hAnsi="Trebuchet MS" w:cs="Trebuchet MS"/>
                <w:b/>
                <w:sz w:val="20"/>
                <w:szCs w:val="20"/>
              </w:rPr>
              <w:t xml:space="preserve"> and coordinate regular trailer reel production.</w:t>
            </w:r>
          </w:p>
          <w:p w14:paraId="547B5730" w14:textId="09156789" w:rsidR="0029531F" w:rsidRDefault="002F035B">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6</w:t>
            </w:r>
            <w:r w:rsidR="0029531F">
              <w:rPr>
                <w:rFonts w:ascii="Trebuchet MS" w:eastAsia="Trebuchet MS" w:hAnsi="Trebuchet MS" w:cs="Trebuchet MS"/>
                <w:b/>
                <w:sz w:val="20"/>
                <w:szCs w:val="20"/>
              </w:rPr>
              <w:t xml:space="preserve">. PRESS </w:t>
            </w:r>
            <w:r w:rsidR="003830BB">
              <w:rPr>
                <w:rFonts w:ascii="Trebuchet MS" w:eastAsia="Trebuchet MS" w:hAnsi="Trebuchet MS" w:cs="Trebuchet MS"/>
                <w:b/>
                <w:sz w:val="20"/>
                <w:szCs w:val="20"/>
              </w:rPr>
              <w:t xml:space="preserve">AND COMMUNITY </w:t>
            </w:r>
            <w:r w:rsidR="0029531F">
              <w:rPr>
                <w:rFonts w:ascii="Trebuchet MS" w:eastAsia="Trebuchet MS" w:hAnsi="Trebuchet MS" w:cs="Trebuchet MS"/>
                <w:b/>
                <w:sz w:val="20"/>
                <w:szCs w:val="20"/>
              </w:rPr>
              <w:t>LIAISON: Establish valuable and effective connections with local press</w:t>
            </w:r>
            <w:r w:rsidR="002F38F7">
              <w:rPr>
                <w:rFonts w:ascii="Trebuchet MS" w:eastAsia="Trebuchet MS" w:hAnsi="Trebuchet MS" w:cs="Trebuchet MS"/>
                <w:b/>
                <w:sz w:val="20"/>
                <w:szCs w:val="20"/>
              </w:rPr>
              <w:t>/festivals/organisations</w:t>
            </w:r>
            <w:r w:rsidR="0029531F">
              <w:rPr>
                <w:rFonts w:ascii="Trebuchet MS" w:eastAsia="Trebuchet MS" w:hAnsi="Trebuchet MS" w:cs="Trebuchet MS"/>
                <w:b/>
                <w:sz w:val="20"/>
                <w:szCs w:val="20"/>
              </w:rPr>
              <w:t xml:space="preserve"> to share cinema news and information in a timely manner.</w:t>
            </w:r>
          </w:p>
          <w:p w14:paraId="090CABBD" w14:textId="2EF9D715" w:rsidR="0083589A" w:rsidRDefault="002F035B">
            <w:pPr>
              <w:spacing w:before="240" w:after="240"/>
              <w:rPr>
                <w:rFonts w:ascii="Trebuchet MS" w:eastAsia="Trebuchet MS" w:hAnsi="Trebuchet MS" w:cs="Trebuchet MS"/>
                <w:sz w:val="20"/>
                <w:szCs w:val="20"/>
              </w:rPr>
            </w:pPr>
            <w:r>
              <w:rPr>
                <w:rFonts w:ascii="Trebuchet MS" w:eastAsia="Trebuchet MS" w:hAnsi="Trebuchet MS" w:cs="Trebuchet MS"/>
                <w:b/>
                <w:sz w:val="20"/>
                <w:szCs w:val="20"/>
              </w:rPr>
              <w:lastRenderedPageBreak/>
              <w:t>7</w:t>
            </w:r>
            <w:r w:rsidR="002F38F7">
              <w:rPr>
                <w:rFonts w:ascii="Trebuchet MS" w:eastAsia="Trebuchet MS" w:hAnsi="Trebuchet MS" w:cs="Trebuchet MS"/>
                <w:b/>
                <w:sz w:val="20"/>
                <w:szCs w:val="20"/>
              </w:rPr>
              <w:t>. MEASUREMENT AND ANALYTICS: Monitoring digital performance using channels including Google Analytics.</w:t>
            </w:r>
          </w:p>
          <w:p w14:paraId="1B5BF263" w14:textId="7D51F95A" w:rsidR="0083589A" w:rsidRDefault="002F38F7">
            <w:pPr>
              <w:spacing w:before="240" w:after="240"/>
              <w:rPr>
                <w:rFonts w:ascii="Trebuchet MS" w:eastAsia="Trebuchet MS" w:hAnsi="Trebuchet MS" w:cs="Trebuchet MS"/>
                <w:b/>
                <w:sz w:val="20"/>
                <w:szCs w:val="20"/>
              </w:rPr>
            </w:pPr>
            <w:r>
              <w:rPr>
                <w:rFonts w:ascii="Trebuchet MS" w:eastAsia="Trebuchet MS" w:hAnsi="Trebuchet MS" w:cs="Trebuchet MS"/>
                <w:b/>
                <w:sz w:val="20"/>
                <w:szCs w:val="20"/>
              </w:rPr>
              <w:t>8. TIME MANAGEMENT: The role is freelance and requires flexibility in days and times the weekly hours are worked, due to the busy and varied activities of the cinema.</w:t>
            </w:r>
          </w:p>
        </w:tc>
      </w:tr>
    </w:tbl>
    <w:p w14:paraId="555A4C13" w14:textId="77777777" w:rsidR="0083589A" w:rsidRDefault="00000000">
      <w:pPr>
        <w:spacing w:before="240" w:after="240"/>
        <w:rPr>
          <w:rFonts w:ascii="Trebuchet MS" w:eastAsia="Trebuchet MS" w:hAnsi="Trebuchet MS" w:cs="Trebuchet MS"/>
          <w:sz w:val="20"/>
          <w:szCs w:val="20"/>
        </w:rPr>
      </w:pPr>
      <w:r>
        <w:rPr>
          <w:rFonts w:ascii="Trebuchet MS" w:eastAsia="Trebuchet MS" w:hAnsi="Trebuchet MS" w:cs="Trebuchet MS"/>
          <w:b/>
          <w:sz w:val="20"/>
          <w:szCs w:val="20"/>
        </w:rPr>
        <w:lastRenderedPageBreak/>
        <w:t>Marketing and communication</w:t>
      </w:r>
    </w:p>
    <w:p w14:paraId="04255BA2" w14:textId="18F6A827" w:rsidR="0083589A" w:rsidRDefault="003A0870">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You will manage the Electric Palace’s </w:t>
      </w:r>
      <w:r w:rsidR="00507414">
        <w:rPr>
          <w:rFonts w:ascii="Trebuchet MS" w:eastAsia="Trebuchet MS" w:hAnsi="Trebuchet MS" w:cs="Trebuchet MS"/>
          <w:sz w:val="20"/>
          <w:szCs w:val="20"/>
        </w:rPr>
        <w:t xml:space="preserve">media, marketing, </w:t>
      </w:r>
      <w:r>
        <w:rPr>
          <w:rFonts w:ascii="Trebuchet MS" w:eastAsia="Trebuchet MS" w:hAnsi="Trebuchet MS" w:cs="Trebuchet MS"/>
          <w:sz w:val="20"/>
          <w:szCs w:val="20"/>
        </w:rPr>
        <w:t xml:space="preserve">social media activities and external online presence. You will be responsible for devising and implementing comprehensive marketing strategies to create awareness of the cinema’s business </w:t>
      </w:r>
      <w:proofErr w:type="gramStart"/>
      <w:r>
        <w:rPr>
          <w:rFonts w:ascii="Trebuchet MS" w:eastAsia="Trebuchet MS" w:hAnsi="Trebuchet MS" w:cs="Trebuchet MS"/>
          <w:sz w:val="20"/>
          <w:szCs w:val="20"/>
        </w:rPr>
        <w:t>activities, and</w:t>
      </w:r>
      <w:proofErr w:type="gramEnd"/>
      <w:r>
        <w:rPr>
          <w:rFonts w:ascii="Trebuchet MS" w:eastAsia="Trebuchet MS" w:hAnsi="Trebuchet MS" w:cs="Trebuchet MS"/>
          <w:sz w:val="20"/>
          <w:szCs w:val="20"/>
        </w:rPr>
        <w:t xml:space="preserve"> provide guidance and feedback to marketing team volunteers.</w:t>
      </w:r>
    </w:p>
    <w:p w14:paraId="28390A74" w14:textId="77777777" w:rsidR="0083589A" w:rsidRDefault="00000000">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You will bring a high level of marketing expertise and experience to the role, maintaining accuracy across our channels, and be responsible for creating and developing our regular cinema newsletter, uploading our listings and events to the cinema’s website and taking </w:t>
      </w:r>
      <w:proofErr w:type="gramStart"/>
      <w:r>
        <w:rPr>
          <w:rFonts w:ascii="Trebuchet MS" w:eastAsia="Trebuchet MS" w:hAnsi="Trebuchet MS" w:cs="Trebuchet MS"/>
          <w:sz w:val="20"/>
          <w:szCs w:val="20"/>
        </w:rPr>
        <w:t>an</w:t>
      </w:r>
      <w:proofErr w:type="gramEnd"/>
      <w:r>
        <w:rPr>
          <w:rFonts w:ascii="Trebuchet MS" w:eastAsia="Trebuchet MS" w:hAnsi="Trebuchet MS" w:cs="Trebuchet MS"/>
          <w:sz w:val="20"/>
          <w:szCs w:val="20"/>
        </w:rPr>
        <w:t xml:space="preserve"> holistic view of our marketing tactics overall to make changes where necessary.</w:t>
      </w:r>
    </w:p>
    <w:p w14:paraId="2F52CB40" w14:textId="17A0CA42" w:rsidR="0083589A" w:rsidRDefault="00000000">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As part of our small, dedicated team, you will work closely with the Director</w:t>
      </w:r>
      <w:r w:rsidR="00507414">
        <w:rPr>
          <w:rFonts w:ascii="Trebuchet MS" w:eastAsia="Trebuchet MS" w:hAnsi="Trebuchet MS" w:cs="Trebuchet MS"/>
          <w:sz w:val="20"/>
          <w:szCs w:val="20"/>
        </w:rPr>
        <w:t>s</w:t>
      </w:r>
      <w:r>
        <w:rPr>
          <w:rFonts w:ascii="Trebuchet MS" w:eastAsia="Trebuchet MS" w:hAnsi="Trebuchet MS" w:cs="Trebuchet MS"/>
          <w:sz w:val="20"/>
          <w:szCs w:val="20"/>
        </w:rPr>
        <w:t xml:space="preserve"> and management team, to ensure we thrive as the leading independent cinema in the area. Opportunities for training and development </w:t>
      </w:r>
      <w:r w:rsidR="00E2527A">
        <w:rPr>
          <w:rFonts w:ascii="Trebuchet MS" w:eastAsia="Trebuchet MS" w:hAnsi="Trebuchet MS" w:cs="Trebuchet MS"/>
          <w:sz w:val="20"/>
          <w:szCs w:val="20"/>
        </w:rPr>
        <w:t xml:space="preserve">are available </w:t>
      </w:r>
      <w:r>
        <w:rPr>
          <w:rFonts w:ascii="Trebuchet MS" w:eastAsia="Trebuchet MS" w:hAnsi="Trebuchet MS" w:cs="Trebuchet MS"/>
          <w:sz w:val="20"/>
          <w:szCs w:val="20"/>
        </w:rPr>
        <w:t>via BFI-supported schemes.</w:t>
      </w:r>
    </w:p>
    <w:p w14:paraId="164C1831" w14:textId="77777777" w:rsidR="0083589A" w:rsidRDefault="00000000">
      <w:pPr>
        <w:spacing w:before="240" w:after="240"/>
        <w:rPr>
          <w:rFonts w:ascii="Trebuchet MS" w:eastAsia="Trebuchet MS" w:hAnsi="Trebuchet MS" w:cs="Trebuchet MS"/>
          <w:sz w:val="20"/>
          <w:szCs w:val="20"/>
        </w:rPr>
      </w:pPr>
      <w:r>
        <w:rPr>
          <w:rFonts w:ascii="Trebuchet MS" w:eastAsia="Trebuchet MS" w:hAnsi="Trebuchet MS" w:cs="Trebuchet MS"/>
          <w:b/>
          <w:sz w:val="20"/>
          <w:szCs w:val="20"/>
        </w:rPr>
        <w:t>Requirements and skills</w:t>
      </w:r>
    </w:p>
    <w:p w14:paraId="03432BAA" w14:textId="77777777" w:rsidR="00A74D55" w:rsidRDefault="00000000" w:rsidP="00A74D55">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Excellent communication and interpersonal skills</w:t>
      </w:r>
    </w:p>
    <w:p w14:paraId="5DD3B7F2" w14:textId="28B001D6" w:rsidR="00A74D55" w:rsidRPr="00A74D55" w:rsidRDefault="00A74D55" w:rsidP="00A74D55">
      <w:pPr>
        <w:pStyle w:val="ListParagraph"/>
        <w:numPr>
          <w:ilvl w:val="0"/>
          <w:numId w:val="2"/>
        </w:numPr>
        <w:spacing w:before="240" w:after="240"/>
        <w:rPr>
          <w:rFonts w:ascii="Trebuchet MS" w:eastAsia="Trebuchet MS" w:hAnsi="Trebuchet MS" w:cs="Trebuchet MS"/>
          <w:sz w:val="20"/>
          <w:szCs w:val="20"/>
        </w:rPr>
      </w:pPr>
      <w:r w:rsidRPr="00A74D55">
        <w:rPr>
          <w:rFonts w:ascii="Trebuchet MS" w:eastAsia="Trebuchet MS" w:hAnsi="Trebuchet MS" w:cs="Trebuchet MS"/>
          <w:sz w:val="20"/>
          <w:szCs w:val="20"/>
        </w:rPr>
        <w:t>Marketing management experience</w:t>
      </w:r>
    </w:p>
    <w:p w14:paraId="019256D1" w14:textId="2694D4FE"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Social media management experience</w:t>
      </w:r>
    </w:p>
    <w:p w14:paraId="6619335E" w14:textId="005DF088"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Experience of using digital content management systems</w:t>
      </w:r>
      <w:r w:rsidR="006E73E0">
        <w:rPr>
          <w:rFonts w:ascii="Trebuchet MS" w:eastAsia="Trebuchet MS" w:hAnsi="Trebuchet MS" w:cs="Trebuchet MS"/>
          <w:sz w:val="20"/>
          <w:szCs w:val="20"/>
        </w:rPr>
        <w:t xml:space="preserve"> and multimedia formats</w:t>
      </w:r>
    </w:p>
    <w:p w14:paraId="6FD48223"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Website editing experience</w:t>
      </w:r>
    </w:p>
    <w:p w14:paraId="469167D5"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Demonstrate excellent attention to detail</w:t>
      </w:r>
    </w:p>
    <w:p w14:paraId="53493E9A"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Knowledge and experience of using online design tools eg Canva/Visme/Creative Cloud Express</w:t>
      </w:r>
    </w:p>
    <w:p w14:paraId="3BF38D30"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Have knowledge of and interest in current and online marketing techniques and best practices</w:t>
      </w:r>
    </w:p>
    <w:p w14:paraId="097C2BDB"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Awareness of GDPR best practices</w:t>
      </w:r>
    </w:p>
    <w:p w14:paraId="7BAB139F"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Be able to manage one’s time productively and coordinate the work of a small team</w:t>
      </w:r>
    </w:p>
    <w:p w14:paraId="6D1CBB43"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Digital accessibility awareness and experience desirable</w:t>
      </w:r>
    </w:p>
    <w:p w14:paraId="0248E6F7"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Experience of paid digital advertising approaches and evaluation</w:t>
      </w:r>
    </w:p>
    <w:p w14:paraId="41D13B51"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Knowledge of web analytics desirable</w:t>
      </w:r>
    </w:p>
    <w:p w14:paraId="12DD6501" w14:textId="2782B714" w:rsidR="0083589A" w:rsidRDefault="00000000">
      <w:pPr>
        <w:spacing w:before="240" w:after="240"/>
        <w:ind w:left="1080" w:hanging="360"/>
        <w:rPr>
          <w:rFonts w:ascii="Trebuchet MS" w:eastAsia="Trebuchet MS" w:hAnsi="Trebuchet MS" w:cs="Trebuchet MS"/>
          <w:sz w:val="20"/>
          <w:szCs w:val="20"/>
        </w:rPr>
      </w:pPr>
      <w:r>
        <w:rPr>
          <w:sz w:val="20"/>
          <w:szCs w:val="20"/>
        </w:rPr>
        <w:lastRenderedPageBreak/>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 xml:space="preserve">Print </w:t>
      </w:r>
      <w:r w:rsidR="00136DCF">
        <w:rPr>
          <w:rFonts w:ascii="Trebuchet MS" w:eastAsia="Trebuchet MS" w:hAnsi="Trebuchet MS" w:cs="Trebuchet MS"/>
          <w:sz w:val="20"/>
          <w:szCs w:val="20"/>
        </w:rPr>
        <w:t xml:space="preserve">production and </w:t>
      </w:r>
      <w:r>
        <w:rPr>
          <w:rFonts w:ascii="Trebuchet MS" w:eastAsia="Trebuchet MS" w:hAnsi="Trebuchet MS" w:cs="Trebuchet MS"/>
          <w:sz w:val="20"/>
          <w:szCs w:val="20"/>
        </w:rPr>
        <w:t>editing experience desirable</w:t>
      </w:r>
    </w:p>
    <w:p w14:paraId="527881EC"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Professional marketing or communication qualifications desirable</w:t>
      </w:r>
    </w:p>
    <w:p w14:paraId="741D1B2A" w14:textId="42665370" w:rsidR="0083589A" w:rsidRDefault="00000000">
      <w:pPr>
        <w:pStyle w:val="Heading3"/>
        <w:keepNext w:val="0"/>
        <w:keepLines w:val="0"/>
        <w:spacing w:before="280"/>
        <w:rPr>
          <w:rFonts w:ascii="Trebuchet MS" w:eastAsia="Trebuchet MS" w:hAnsi="Trebuchet MS" w:cs="Trebuchet MS"/>
          <w:b/>
          <w:color w:val="000000"/>
          <w:sz w:val="20"/>
          <w:szCs w:val="20"/>
        </w:rPr>
      </w:pPr>
      <w:bookmarkStart w:id="1" w:name="_z1utkd1f7ms5" w:colFirst="0" w:colLast="0"/>
      <w:bookmarkEnd w:id="1"/>
      <w:r>
        <w:rPr>
          <w:rFonts w:ascii="Trebuchet MS" w:eastAsia="Trebuchet MS" w:hAnsi="Trebuchet MS" w:cs="Trebuchet MS"/>
          <w:b/>
          <w:color w:val="000000"/>
          <w:sz w:val="20"/>
          <w:szCs w:val="20"/>
        </w:rPr>
        <w:t>Breakdown of Marketing Manager duties (</w:t>
      </w:r>
      <w:r w:rsidR="00B37468">
        <w:rPr>
          <w:rFonts w:ascii="Trebuchet MS" w:eastAsia="Trebuchet MS" w:hAnsi="Trebuchet MS" w:cs="Trebuchet MS"/>
          <w:b/>
          <w:color w:val="000000"/>
          <w:sz w:val="20"/>
          <w:szCs w:val="20"/>
        </w:rPr>
        <w:t>8</w:t>
      </w:r>
      <w:r>
        <w:rPr>
          <w:rFonts w:ascii="Trebuchet MS" w:eastAsia="Trebuchet MS" w:hAnsi="Trebuchet MS" w:cs="Trebuchet MS"/>
          <w:b/>
          <w:color w:val="000000"/>
          <w:sz w:val="20"/>
          <w:szCs w:val="20"/>
        </w:rPr>
        <w:t xml:space="preserve"> hours a week)</w:t>
      </w:r>
    </w:p>
    <w:p w14:paraId="78A27564" w14:textId="75548CE7" w:rsidR="00404B24" w:rsidRDefault="00404B24" w:rsidP="00404B24">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Manage and upload the cinema website listings</w:t>
      </w:r>
    </w:p>
    <w:p w14:paraId="1BA811B2" w14:textId="2C771FCF"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Manage the cinema’s social media channels</w:t>
      </w:r>
    </w:p>
    <w:p w14:paraId="19BBA1D3"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Oversee and sign off weekly newsletter content and send</w:t>
      </w:r>
    </w:p>
    <w:p w14:paraId="1E7F1FA4" w14:textId="5EFECB87" w:rsidR="008F1937" w:rsidRDefault="00000000" w:rsidP="008F1937">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 xml:space="preserve">Update website with </w:t>
      </w:r>
      <w:r w:rsidR="00BE0214">
        <w:rPr>
          <w:rFonts w:ascii="Trebuchet MS" w:eastAsia="Trebuchet MS" w:hAnsi="Trebuchet MS" w:cs="Trebuchet MS"/>
          <w:sz w:val="20"/>
          <w:szCs w:val="20"/>
        </w:rPr>
        <w:t xml:space="preserve">news and </w:t>
      </w:r>
      <w:r>
        <w:rPr>
          <w:rFonts w:ascii="Trebuchet MS" w:eastAsia="Trebuchet MS" w:hAnsi="Trebuchet MS" w:cs="Trebuchet MS"/>
          <w:sz w:val="20"/>
          <w:szCs w:val="20"/>
        </w:rPr>
        <w:t>events</w:t>
      </w:r>
    </w:p>
    <w:p w14:paraId="67101BF6"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Use strong editorial judgment and expertise</w:t>
      </w:r>
    </w:p>
    <w:p w14:paraId="700D9544"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Produce ideas for promotional events or activities and organise them efficiently</w:t>
      </w:r>
    </w:p>
    <w:p w14:paraId="4107621A" w14:textId="79D14E50" w:rsidR="00FC25C4" w:rsidRPr="00FC25C4" w:rsidRDefault="00FC25C4" w:rsidP="00FC25C4">
      <w:pPr>
        <w:pStyle w:val="ListParagraph"/>
        <w:numPr>
          <w:ilvl w:val="0"/>
          <w:numId w:val="2"/>
        </w:numPr>
        <w:spacing w:before="240" w:after="240"/>
        <w:rPr>
          <w:rFonts w:ascii="Trebuchet MS" w:eastAsia="Trebuchet MS" w:hAnsi="Trebuchet MS" w:cs="Trebuchet MS"/>
          <w:sz w:val="20"/>
          <w:szCs w:val="20"/>
        </w:rPr>
      </w:pPr>
      <w:r w:rsidRPr="008F1937">
        <w:rPr>
          <w:rFonts w:ascii="Trebuchet MS" w:eastAsia="Trebuchet MS" w:hAnsi="Trebuchet MS" w:cs="Trebuchet MS"/>
          <w:sz w:val="20"/>
          <w:szCs w:val="20"/>
        </w:rPr>
        <w:t xml:space="preserve">Create </w:t>
      </w:r>
      <w:r>
        <w:rPr>
          <w:rFonts w:ascii="Trebuchet MS" w:eastAsia="Trebuchet MS" w:hAnsi="Trebuchet MS" w:cs="Trebuchet MS"/>
          <w:sz w:val="20"/>
          <w:szCs w:val="20"/>
        </w:rPr>
        <w:t xml:space="preserve">ad hoc </w:t>
      </w:r>
      <w:r w:rsidRPr="008F1937">
        <w:rPr>
          <w:rFonts w:ascii="Trebuchet MS" w:eastAsia="Trebuchet MS" w:hAnsi="Trebuchet MS" w:cs="Trebuchet MS"/>
          <w:sz w:val="20"/>
          <w:szCs w:val="20"/>
        </w:rPr>
        <w:t>designs for printed posters/flyers</w:t>
      </w:r>
    </w:p>
    <w:p w14:paraId="48D63446" w14:textId="5CA0344D" w:rsidR="00BD0D5A" w:rsidRDefault="00000000" w:rsidP="00BD0D5A">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Work with Director</w:t>
      </w:r>
      <w:r w:rsidR="00404B24">
        <w:rPr>
          <w:rFonts w:ascii="Trebuchet MS" w:eastAsia="Trebuchet MS" w:hAnsi="Trebuchet MS" w:cs="Trebuchet MS"/>
          <w:sz w:val="20"/>
          <w:szCs w:val="20"/>
        </w:rPr>
        <w:t>s</w:t>
      </w:r>
      <w:r>
        <w:rPr>
          <w:rFonts w:ascii="Trebuchet MS" w:eastAsia="Trebuchet MS" w:hAnsi="Trebuchet MS" w:cs="Trebuchet MS"/>
          <w:sz w:val="20"/>
          <w:szCs w:val="20"/>
        </w:rPr>
        <w:t xml:space="preserve"> to ensure accuracy and fact-checking for </w:t>
      </w:r>
      <w:r w:rsidR="00BE0214">
        <w:rPr>
          <w:rFonts w:ascii="Trebuchet MS" w:eastAsia="Trebuchet MS" w:hAnsi="Trebuchet MS" w:cs="Trebuchet MS"/>
          <w:sz w:val="20"/>
          <w:szCs w:val="20"/>
        </w:rPr>
        <w:t>all promotional materials</w:t>
      </w:r>
    </w:p>
    <w:p w14:paraId="0C5C3197"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Monitor newsletter sign ups and performance (open rates/ CTR, subject line preferences, spikes, promo etc)</w:t>
      </w:r>
    </w:p>
    <w:p w14:paraId="47E71B43"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Adhere to GDPR best practices</w:t>
      </w:r>
    </w:p>
    <w:p w14:paraId="19CCE5FD" w14:textId="77777777" w:rsidR="00CB0013" w:rsidRDefault="00000000" w:rsidP="00CB0013">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Flex strong editorial experience across digital, multimedia and printed content</w:t>
      </w:r>
    </w:p>
    <w:p w14:paraId="110CF879" w14:textId="1966DA2E" w:rsidR="0083589A" w:rsidRPr="00CB0013" w:rsidRDefault="00000000" w:rsidP="00CB0013">
      <w:pPr>
        <w:spacing w:before="240" w:after="240"/>
        <w:ind w:left="1080" w:hanging="360"/>
        <w:rPr>
          <w:rFonts w:ascii="Trebuchet MS" w:eastAsia="Trebuchet MS" w:hAnsi="Trebuchet MS" w:cs="Trebuchet MS"/>
          <w:sz w:val="20"/>
          <w:szCs w:val="20"/>
        </w:rPr>
      </w:pPr>
      <w:r w:rsidRPr="00CB0013">
        <w:rPr>
          <w:sz w:val="20"/>
          <w:szCs w:val="20"/>
        </w:rPr>
        <w:t>●</w:t>
      </w:r>
      <w:r w:rsidRPr="00CB0013">
        <w:rPr>
          <w:rFonts w:ascii="Times New Roman" w:eastAsia="Times New Roman" w:hAnsi="Times New Roman" w:cs="Times New Roman"/>
          <w:sz w:val="14"/>
          <w:szCs w:val="14"/>
        </w:rPr>
        <w:t xml:space="preserve">      </w:t>
      </w:r>
      <w:r w:rsidRPr="00CB0013">
        <w:rPr>
          <w:rFonts w:ascii="Trebuchet MS" w:eastAsia="Trebuchet MS" w:hAnsi="Trebuchet MS" w:cs="Trebuchet MS"/>
          <w:sz w:val="20"/>
          <w:szCs w:val="20"/>
        </w:rPr>
        <w:t>Maintain regular comms with Director</w:t>
      </w:r>
      <w:r w:rsidR="00CB0013" w:rsidRPr="00CB0013">
        <w:rPr>
          <w:rFonts w:ascii="Trebuchet MS" w:eastAsia="Trebuchet MS" w:hAnsi="Trebuchet MS" w:cs="Trebuchet MS"/>
          <w:sz w:val="20"/>
          <w:szCs w:val="20"/>
        </w:rPr>
        <w:t>s and Meet with Creative Director for 1 hour a week to discuss upcoming programme</w:t>
      </w:r>
    </w:p>
    <w:p w14:paraId="39A4E9D6"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Provide guidance and feedback to marketing volunteers</w:t>
      </w:r>
    </w:p>
    <w:p w14:paraId="06AB9335"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Display excellent communication skills both in person and online</w:t>
      </w:r>
    </w:p>
    <w:p w14:paraId="7F3B1145"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Ensure compliance with requirements for funding awards related to marketing activities</w:t>
      </w:r>
    </w:p>
    <w:p w14:paraId="18128D0A"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Evaluate events and collate testimonials to use within marketing strategies</w:t>
      </w:r>
    </w:p>
    <w:p w14:paraId="1AB96D9C"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Work on a freelance basis with flexibility around spread of hours across the week</w:t>
      </w:r>
    </w:p>
    <w:p w14:paraId="56AEBD42" w14:textId="77777777" w:rsidR="0083589A" w:rsidRDefault="00000000">
      <w:pPr>
        <w:spacing w:before="240" w:after="240"/>
        <w:ind w:left="1080" w:hanging="360"/>
        <w:rPr>
          <w:rFonts w:ascii="Trebuchet MS" w:eastAsia="Trebuchet MS" w:hAnsi="Trebuchet MS" w:cs="Trebuchet MS"/>
          <w:sz w:val="20"/>
          <w:szCs w:val="20"/>
        </w:rPr>
      </w:pPr>
      <w:r>
        <w:rPr>
          <w:sz w:val="20"/>
          <w:szCs w:val="20"/>
        </w:rPr>
        <w:t>●</w:t>
      </w:r>
      <w:r>
        <w:rPr>
          <w:rFonts w:ascii="Times New Roman" w:eastAsia="Times New Roman" w:hAnsi="Times New Roman" w:cs="Times New Roman"/>
          <w:sz w:val="14"/>
          <w:szCs w:val="14"/>
        </w:rPr>
        <w:t xml:space="preserve">      </w:t>
      </w:r>
      <w:r>
        <w:rPr>
          <w:rFonts w:ascii="Trebuchet MS" w:eastAsia="Trebuchet MS" w:hAnsi="Trebuchet MS" w:cs="Trebuchet MS"/>
          <w:sz w:val="20"/>
          <w:szCs w:val="20"/>
        </w:rPr>
        <w:t>Attend and contribute to regular team meetings and occasional external events</w:t>
      </w:r>
    </w:p>
    <w:p w14:paraId="089F60AD" w14:textId="77777777" w:rsidR="0083589A" w:rsidRDefault="00000000">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654C7C33" w14:textId="77777777" w:rsidR="0083589A" w:rsidRDefault="00000000">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4245A8F0" w14:textId="77777777" w:rsidR="0083589A" w:rsidRDefault="00000000">
      <w:pPr>
        <w:spacing w:before="240" w:after="240"/>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56ED50F" w14:textId="77777777" w:rsidR="0083589A" w:rsidRDefault="0083589A"/>
    <w:sectPr w:rsidR="0083589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198"/>
    <w:multiLevelType w:val="hybridMultilevel"/>
    <w:tmpl w:val="9F225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797900"/>
    <w:multiLevelType w:val="hybridMultilevel"/>
    <w:tmpl w:val="46A80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12341829">
    <w:abstractNumId w:val="0"/>
  </w:num>
  <w:num w:numId="2" w16cid:durableId="129074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9A"/>
    <w:rsid w:val="00053383"/>
    <w:rsid w:val="00136DCF"/>
    <w:rsid w:val="00282BA1"/>
    <w:rsid w:val="0029531F"/>
    <w:rsid w:val="002F035B"/>
    <w:rsid w:val="002F38F7"/>
    <w:rsid w:val="003830BB"/>
    <w:rsid w:val="003A0870"/>
    <w:rsid w:val="00404B24"/>
    <w:rsid w:val="00507414"/>
    <w:rsid w:val="00520FEC"/>
    <w:rsid w:val="00556C8E"/>
    <w:rsid w:val="006125C8"/>
    <w:rsid w:val="006E73E0"/>
    <w:rsid w:val="006F408F"/>
    <w:rsid w:val="0079395A"/>
    <w:rsid w:val="0083589A"/>
    <w:rsid w:val="00885311"/>
    <w:rsid w:val="008D1C9C"/>
    <w:rsid w:val="008F1937"/>
    <w:rsid w:val="009C0082"/>
    <w:rsid w:val="009D7EC7"/>
    <w:rsid w:val="00A016A6"/>
    <w:rsid w:val="00A57B30"/>
    <w:rsid w:val="00A74D55"/>
    <w:rsid w:val="00A90ADB"/>
    <w:rsid w:val="00B37468"/>
    <w:rsid w:val="00B61745"/>
    <w:rsid w:val="00BB6C12"/>
    <w:rsid w:val="00BD0D5A"/>
    <w:rsid w:val="00BE0214"/>
    <w:rsid w:val="00C71101"/>
    <w:rsid w:val="00C827FC"/>
    <w:rsid w:val="00CA2FB7"/>
    <w:rsid w:val="00CB0013"/>
    <w:rsid w:val="00CF0758"/>
    <w:rsid w:val="00E2527A"/>
    <w:rsid w:val="00E56EB2"/>
    <w:rsid w:val="00FC2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55FE"/>
  <w15:docId w15:val="{96426629-2252-4A62-BFA7-9EFB331C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7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3490</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Fanwa</dc:creator>
  <cp:lastModifiedBy>Annie Waite</cp:lastModifiedBy>
  <cp:revision>6</cp:revision>
  <dcterms:created xsi:type="dcterms:W3CDTF">2025-07-31T21:25:00Z</dcterms:created>
  <dcterms:modified xsi:type="dcterms:W3CDTF">2025-08-03T08:05:00Z</dcterms:modified>
</cp:coreProperties>
</file>